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4F215B" w:rsidRDefault="004F215B" w:rsidP="00112468">
      <w:pPr>
        <w:spacing w:after="0" w:line="240" w:lineRule="auto"/>
        <w:jc w:val="center"/>
        <w:rPr>
          <w:rFonts w:ascii="Times New Roman" w:hAnsi="Times New Roman" w:cs="Times New Roman"/>
          <w:bCs/>
          <w:sz w:val="24"/>
          <w:szCs w:val="24"/>
          <w:lang w:val="kk-KZ"/>
        </w:rPr>
      </w:pPr>
      <w:r w:rsidRPr="004F215B">
        <w:rPr>
          <w:rFonts w:ascii="Times New Roman" w:hAnsi="Times New Roman" w:cs="Times New Roman"/>
          <w:bCs/>
          <w:sz w:val="24"/>
          <w:szCs w:val="24"/>
          <w:lang w:val="kk-KZ"/>
        </w:rPr>
        <w:t>6B0</w:t>
      </w:r>
      <w:r w:rsidR="00E540FE" w:rsidRPr="00E540FE">
        <w:rPr>
          <w:rFonts w:ascii="Times New Roman" w:hAnsi="Times New Roman" w:cs="Times New Roman"/>
          <w:bCs/>
          <w:sz w:val="24"/>
          <w:szCs w:val="24"/>
          <w:lang w:val="kk-KZ"/>
        </w:rPr>
        <w:t>5205 География</w:t>
      </w:r>
      <w:r w:rsidR="00B879BB">
        <w:rPr>
          <w:rFonts w:ascii="Times New Roman" w:hAnsi="Times New Roman" w:cs="Times New Roman"/>
          <w:bCs/>
          <w:sz w:val="24"/>
          <w:szCs w:val="24"/>
          <w:lang w:val="kk-KZ"/>
        </w:rPr>
        <w:t xml:space="preserve">, </w:t>
      </w:r>
      <w:r w:rsidRPr="004F215B">
        <w:rPr>
          <w:rFonts w:ascii="Times New Roman" w:hAnsi="Times New Roman" w:cs="Times New Roman"/>
          <w:bCs/>
          <w:sz w:val="24"/>
          <w:szCs w:val="24"/>
          <w:lang w:val="kk-KZ"/>
        </w:rPr>
        <w:t>6B0</w:t>
      </w:r>
      <w:r w:rsidR="00E540FE">
        <w:rPr>
          <w:rFonts w:ascii="Times New Roman" w:hAnsi="Times New Roman" w:cs="Times New Roman"/>
          <w:bCs/>
          <w:sz w:val="24"/>
          <w:szCs w:val="24"/>
          <w:lang w:val="kk-KZ"/>
        </w:rPr>
        <w:t>52</w:t>
      </w:r>
      <w:r w:rsidRPr="004F215B">
        <w:rPr>
          <w:rFonts w:ascii="Times New Roman" w:hAnsi="Times New Roman" w:cs="Times New Roman"/>
          <w:bCs/>
          <w:sz w:val="24"/>
          <w:szCs w:val="24"/>
          <w:lang w:val="kk-KZ"/>
        </w:rPr>
        <w:t xml:space="preserve">01 </w:t>
      </w:r>
      <w:r w:rsidR="00E540FE">
        <w:rPr>
          <w:rFonts w:ascii="Times New Roman" w:hAnsi="Times New Roman" w:cs="Times New Roman"/>
          <w:bCs/>
          <w:sz w:val="24"/>
          <w:szCs w:val="24"/>
          <w:lang w:val="kk-KZ"/>
        </w:rPr>
        <w:t>Геоэкоогия</w:t>
      </w:r>
      <w:r w:rsidRPr="004F215B">
        <w:rPr>
          <w:rFonts w:ascii="Times New Roman" w:hAnsi="Times New Roman" w:cs="Times New Roman"/>
          <w:bCs/>
          <w:sz w:val="24"/>
          <w:szCs w:val="24"/>
          <w:lang w:val="kk-KZ"/>
        </w:rPr>
        <w:t xml:space="preserve">, </w:t>
      </w:r>
    </w:p>
    <w:p w:rsidR="00B879BB" w:rsidRPr="004F215B" w:rsidRDefault="004F215B" w:rsidP="00112468">
      <w:pPr>
        <w:spacing w:after="0" w:line="240" w:lineRule="auto"/>
        <w:jc w:val="center"/>
        <w:rPr>
          <w:rFonts w:ascii="Times New Roman" w:hAnsi="Times New Roman" w:cs="Times New Roman"/>
          <w:bCs/>
          <w:sz w:val="24"/>
          <w:szCs w:val="24"/>
          <w:lang w:val="kk-KZ"/>
        </w:rPr>
      </w:pPr>
      <w:r w:rsidRPr="004F215B">
        <w:rPr>
          <w:rFonts w:ascii="Times New Roman" w:hAnsi="Times New Roman" w:cs="Times New Roman"/>
          <w:bCs/>
          <w:sz w:val="24"/>
          <w:szCs w:val="24"/>
          <w:lang w:val="kk-KZ"/>
        </w:rPr>
        <w:t>6B</w:t>
      </w:r>
      <w:r w:rsidR="00E540FE">
        <w:rPr>
          <w:rFonts w:ascii="Times New Roman" w:hAnsi="Times New Roman" w:cs="Times New Roman"/>
          <w:bCs/>
          <w:sz w:val="24"/>
          <w:szCs w:val="24"/>
          <w:lang w:val="kk-KZ"/>
        </w:rPr>
        <w:t>052</w:t>
      </w:r>
      <w:r w:rsidRPr="004F215B">
        <w:rPr>
          <w:rFonts w:ascii="Times New Roman" w:hAnsi="Times New Roman" w:cs="Times New Roman"/>
          <w:bCs/>
          <w:sz w:val="24"/>
          <w:szCs w:val="24"/>
          <w:lang w:val="kk-KZ"/>
        </w:rPr>
        <w:t>0</w:t>
      </w:r>
      <w:r w:rsidR="00E540FE">
        <w:rPr>
          <w:rFonts w:ascii="Times New Roman" w:hAnsi="Times New Roman" w:cs="Times New Roman"/>
          <w:bCs/>
          <w:sz w:val="24"/>
          <w:szCs w:val="24"/>
          <w:lang w:val="kk-KZ"/>
        </w:rPr>
        <w:t>2</w:t>
      </w:r>
      <w:r w:rsidRPr="004F215B">
        <w:rPr>
          <w:rFonts w:ascii="Times New Roman" w:hAnsi="Times New Roman" w:cs="Times New Roman"/>
          <w:bCs/>
          <w:sz w:val="24"/>
          <w:szCs w:val="24"/>
          <w:lang w:val="kk-KZ"/>
        </w:rPr>
        <w:t xml:space="preserve"> </w:t>
      </w:r>
      <w:r w:rsidR="00E540FE">
        <w:rPr>
          <w:rFonts w:ascii="Times New Roman" w:hAnsi="Times New Roman" w:cs="Times New Roman"/>
          <w:bCs/>
          <w:sz w:val="24"/>
          <w:szCs w:val="24"/>
          <w:lang w:val="kk-KZ"/>
        </w:rPr>
        <w:t>Экология</w:t>
      </w:r>
      <w:bookmarkStart w:id="0" w:name="_GoBack"/>
      <w:bookmarkEnd w:id="0"/>
    </w:p>
    <w:p w:rsidR="00E60896" w:rsidRPr="00112468" w:rsidRDefault="00E60896" w:rsidP="00112468">
      <w:pPr>
        <w:spacing w:after="0" w:line="240" w:lineRule="auto"/>
        <w:jc w:val="center"/>
        <w:rPr>
          <w:rFonts w:ascii="Times New Roman" w:hAnsi="Times New Roman" w:cs="Times New Roman"/>
          <w:bCs/>
          <w:sz w:val="24"/>
          <w:szCs w:val="24"/>
          <w:lang w:val="kk-KZ"/>
        </w:rPr>
      </w:pPr>
      <w:r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E540FE">
        <w:rPr>
          <w:rFonts w:ascii="Times New Roman" w:hAnsi="Times New Roman" w:cs="Times New Roman"/>
          <w:bCs/>
          <w:sz w:val="24"/>
          <w:szCs w:val="24"/>
          <w:lang w:val="kk-KZ"/>
        </w:rPr>
        <w:t>өкемгі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r w:rsidRPr="00D10AEF">
              <w:rPr>
                <w:rFonts w:ascii="Times New Roman" w:hAnsi="Times New Roman" w:cs="Times New Roman"/>
                <w:sz w:val="24"/>
                <w:szCs w:val="24"/>
              </w:rPr>
              <w:t>Пәннің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Лаб</w:t>
            </w:r>
            <w:proofErr w:type="spell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4F215B" w:rsidRDefault="005D450A" w:rsidP="004F215B">
            <w:pPr>
              <w:spacing w:after="0" w:line="240" w:lineRule="auto"/>
              <w:rPr>
                <w:rFonts w:ascii="Times New Roman" w:hAnsi="Times New Roman" w:cs="Times New Roman"/>
                <w:lang w:val="kk-KZ"/>
              </w:rPr>
            </w:pPr>
            <w:r>
              <w:rPr>
                <w:rFonts w:ascii="Times New Roman" w:hAnsi="Times New Roman" w:cs="Times New Roman"/>
                <w:lang w:val="kk-KZ"/>
              </w:rPr>
              <w:t xml:space="preserve">психол.ғ.магистрі, аға оқытушы </w:t>
            </w:r>
          </w:p>
          <w:p w:rsidR="005A0259" w:rsidRPr="00B879BB" w:rsidRDefault="004F215B" w:rsidP="004F215B">
            <w:pPr>
              <w:spacing w:after="0" w:line="240" w:lineRule="auto"/>
              <w:rPr>
                <w:rFonts w:ascii="Times New Roman" w:hAnsi="Times New Roman" w:cs="Times New Roman"/>
                <w:sz w:val="24"/>
                <w:szCs w:val="24"/>
                <w:lang w:val="kk-KZ"/>
              </w:rPr>
            </w:pPr>
            <w:r>
              <w:rPr>
                <w:rFonts w:ascii="Times New Roman" w:hAnsi="Times New Roman" w:cs="Times New Roman"/>
                <w:lang w:val="kk-KZ"/>
              </w:rPr>
              <w:t>Адилова Эльнура Темиркановна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4F215B" w:rsidP="00F15AF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Сейсенбі </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4F215B" w:rsidRDefault="004F215B" w:rsidP="004F215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Kaznu17</w:t>
            </w:r>
            <w:r w:rsidR="00E56758" w:rsidRPr="00D10AEF">
              <w:rPr>
                <w:rFonts w:ascii="Times New Roman" w:hAnsi="Times New Roman" w:cs="Times New Roman"/>
                <w:sz w:val="24"/>
                <w:szCs w:val="24"/>
                <w:lang w:val="kk-KZ"/>
              </w:rPr>
              <w:t>@</w:t>
            </w:r>
            <w:r>
              <w:rPr>
                <w:rFonts w:ascii="Times New Roman" w:hAnsi="Times New Roman" w:cs="Times New Roman"/>
                <w:sz w:val="24"/>
                <w:szCs w:val="24"/>
                <w:lang w:val="en-US"/>
              </w:rPr>
              <w:t>gmail.com</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4F215B" w:rsidRDefault="004F215B" w:rsidP="004F215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8747318311</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4F215B" w:rsidRDefault="004F215B" w:rsidP="00D10AEF">
            <w:pPr>
              <w:pStyle w:val="ae"/>
              <w:rPr>
                <w:rFonts w:ascii="Times New Roman" w:hAnsi="Times New Roman" w:cs="Times New Roman"/>
                <w:sz w:val="24"/>
                <w:szCs w:val="24"/>
              </w:rPr>
            </w:pPr>
            <w:r>
              <w:rPr>
                <w:rFonts w:ascii="Times New Roman" w:hAnsi="Times New Roman" w:cs="Times New Roman"/>
                <w:sz w:val="24"/>
                <w:szCs w:val="24"/>
              </w:rPr>
              <w:t>412</w:t>
            </w:r>
          </w:p>
        </w:tc>
      </w:tr>
      <w:tr w:rsidR="005A0259" w:rsidRPr="00E540FE"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психологияның  </w:t>
            </w:r>
            <w:r w:rsidR="005D450A">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w:t>
            </w:r>
            <w:r w:rsidRPr="00F82D04">
              <w:rPr>
                <w:lang w:val="kk-KZ"/>
              </w:rPr>
              <w:lastRenderedPageBreak/>
              <w:t>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E540FE"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Б. НЛП. Модели эффективного общения: пер. с нем. - 7-е изд.</w:t>
            </w:r>
            <w:proofErr w:type="gramStart"/>
            <w:r w:rsidRPr="00176ECD">
              <w:rPr>
                <w:rFonts w:ascii="Times New Roman" w:hAnsi="Times New Roman" w:cs="Times New Roman"/>
                <w:sz w:val="24"/>
                <w:szCs w:val="24"/>
              </w:rPr>
              <w:t>,  М.</w:t>
            </w:r>
            <w:proofErr w:type="gramEnd"/>
            <w:r w:rsidRPr="00176ECD">
              <w:rPr>
                <w:rFonts w:ascii="Times New Roman" w:hAnsi="Times New Roman" w:cs="Times New Roman"/>
                <w:sz w:val="24"/>
                <w:szCs w:val="24"/>
              </w:rPr>
              <w:t>: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w:t>
            </w:r>
            <w:proofErr w:type="gramStart"/>
            <w:r w:rsidRPr="004874B5">
              <w:t>СПб.:</w:t>
            </w:r>
            <w:proofErr w:type="gramEnd"/>
            <w:r w:rsidRPr="004874B5">
              <w:t xml:space="preserve">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xml:space="preserve">: основы теории коммуникации: учебник. — Электрон. дан. — </w:t>
            </w:r>
            <w:proofErr w:type="gramStart"/>
            <w:r w:rsidRPr="009C713E">
              <w:t>М.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6"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E540FE">
              <w:fldChar w:fldCharType="begin"/>
            </w:r>
            <w:r w:rsidR="00E540FE" w:rsidRPr="00E540FE">
              <w:rPr>
                <w:lang w:val="kk-KZ"/>
              </w:rPr>
              <w:instrText xml:space="preserve"> HYPERLINK "http://www.umt.edu/psych/" </w:instrText>
            </w:r>
            <w:r w:rsidR="00E540FE">
              <w:fldChar w:fldCharType="separate"/>
            </w:r>
            <w:r w:rsidRPr="009C713E">
              <w:rPr>
                <w:rStyle w:val="ad"/>
                <w:rFonts w:ascii="Times New Roman" w:hAnsi="Times New Roman" w:cs="Times New Roman"/>
                <w:sz w:val="24"/>
                <w:szCs w:val="24"/>
                <w:lang w:val="kk-KZ"/>
              </w:rPr>
              <w:t>http://www.umt.edu/psych/</w:t>
            </w:r>
            <w:r w:rsidR="00E540FE">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E540FE"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lastRenderedPageBreak/>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393397" w:rsidRDefault="00627394" w:rsidP="00526E15">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w:t>
            </w:r>
            <w:r w:rsidR="005D450A" w:rsidRPr="005D450A">
              <w:rPr>
                <w:rFonts w:ascii="Times New Roman" w:hAnsi="Times New Roman" w:cs="Times New Roman"/>
                <w:sz w:val="24"/>
                <w:szCs w:val="24"/>
                <w:lang w:val="kk-KZ"/>
              </w:rPr>
              <w:t xml:space="preserve"> </w:t>
            </w:r>
          </w:p>
        </w:tc>
      </w:tr>
      <w:tr w:rsidR="00654A31" w:rsidRPr="00E540FE"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E540FE" w:rsidTr="00856CD1">
        <w:trPr>
          <w:gridAfter w:val="1"/>
          <w:wAfter w:w="8" w:type="dxa"/>
        </w:trPr>
        <w:tc>
          <w:tcPr>
            <w:tcW w:w="9866" w:type="dxa"/>
            <w:gridSpan w:val="14"/>
            <w:tcBorders>
              <w:top w:val="nil"/>
              <w:left w:val="nil"/>
              <w:bottom w:val="nil"/>
              <w:right w:val="nil"/>
            </w:tcBorders>
          </w:tcPr>
          <w:p w:rsidR="005D450A" w:rsidRPr="00D10AEF" w:rsidRDefault="00420A33" w:rsidP="00526E15">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076949">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D1679C">
              <w:rPr>
                <w:rFonts w:ascii="Times New Roman" w:hAnsi="Times New Roman" w:cs="Times New Roman"/>
                <w:sz w:val="24"/>
                <w:szCs w:val="24"/>
                <w:lang w:val="kk-KZ"/>
              </w:rPr>
              <w:t xml:space="preserve">Іс-әрекет психологиясы. </w:t>
            </w:r>
            <w:r w:rsidR="001D347C" w:rsidRPr="004874B5">
              <w:rPr>
                <w:rFonts w:ascii="Times New Roman" w:eastAsia="Times New Roman" w:hAnsi="Times New Roman" w:cs="Times New Roman"/>
                <w:sz w:val="24"/>
                <w:szCs w:val="24"/>
              </w:rPr>
              <w:t xml:space="preserve">Мотив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өзіндік</w:t>
            </w:r>
            <w:proofErr w:type="spell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Тұлғаның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D1679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393397">
              <w:rPr>
                <w:rFonts w:ascii="Times New Roman" w:hAnsi="Times New Roman" w:cs="Times New Roman"/>
                <w:sz w:val="24"/>
                <w:szCs w:val="24"/>
                <w:lang w:val="kk-KZ"/>
              </w:rPr>
              <w:t xml:space="preserve"> Психикалық проце</w:t>
            </w:r>
            <w:r w:rsidR="00D1679C">
              <w:rPr>
                <w:rFonts w:ascii="Times New Roman" w:hAnsi="Times New Roman" w:cs="Times New Roman"/>
                <w:sz w:val="24"/>
                <w:szCs w:val="24"/>
                <w:lang w:val="kk-KZ"/>
              </w:rPr>
              <w:t>стерге сипаттама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E40B98" w:rsidRDefault="00A260AC" w:rsidP="00F15AF3">
            <w:pPr>
              <w:tabs>
                <w:tab w:val="left" w:pos="261"/>
              </w:tabs>
              <w:spacing w:after="0" w:line="240" w:lineRule="auto"/>
              <w:jc w:val="both"/>
              <w:rPr>
                <w:rFonts w:ascii="Times New Roman" w:hAnsi="Times New Roman" w:cs="Times New Roman"/>
                <w:sz w:val="24"/>
                <w:szCs w:val="24"/>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393397">
              <w:rPr>
                <w:rFonts w:ascii="Times New Roman" w:hAnsi="Times New Roman" w:cs="Times New Roman"/>
                <w:sz w:val="24"/>
                <w:szCs w:val="24"/>
                <w:lang w:val="kk-KZ"/>
              </w:rPr>
              <w:t>Психикалық проце</w:t>
            </w:r>
            <w:r w:rsidR="00E40B98">
              <w:rPr>
                <w:rFonts w:ascii="Times New Roman" w:hAnsi="Times New Roman" w:cs="Times New Roman"/>
                <w:sz w:val="24"/>
                <w:szCs w:val="24"/>
                <w:lang w:val="kk-KZ"/>
              </w:rPr>
              <w:t>сте</w:t>
            </w:r>
            <w:r w:rsidR="00E40B98">
              <w:rPr>
                <w:rFonts w:ascii="Times New Roman" w:hAnsi="Times New Roman" w:cs="Times New Roman"/>
                <w:sz w:val="24"/>
                <w:szCs w:val="24"/>
              </w:rPr>
              <w:t>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30297B" w:rsidRDefault="00A260AC" w:rsidP="00E40B98">
            <w:pPr>
              <w:tabs>
                <w:tab w:val="left" w:pos="318"/>
              </w:tabs>
              <w:spacing w:after="0" w:line="240" w:lineRule="auto"/>
              <w:jc w:val="both"/>
              <w:rPr>
                <w:rFonts w:ascii="Times New Roman" w:hAnsi="Times New Roman" w:cs="Times New Roman"/>
                <w:color w:val="000000"/>
                <w:sz w:val="24"/>
                <w:szCs w:val="24"/>
                <w:shd w:val="clear" w:color="auto" w:fill="FFFFFF"/>
                <w:lang w:val="en-US"/>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8470D4">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470D4" w:rsidRPr="008470D4">
              <w:rPr>
                <w:rFonts w:ascii="Times New Roman" w:eastAsia="???" w:hAnsi="Times New Roman" w:cs="Times New Roman"/>
                <w:sz w:val="24"/>
                <w:szCs w:val="24"/>
                <w:lang w:val="kk-KZ"/>
              </w:rPr>
              <w:t>1</w:t>
            </w:r>
            <w:r w:rsidR="006C1CAD" w:rsidRPr="002722FD">
              <w:rPr>
                <w:rFonts w:ascii="Times New Roman" w:hAnsi="Times New Roman" w:cs="Times New Roman"/>
                <w:sz w:val="24"/>
                <w:szCs w:val="24"/>
                <w:lang w:val="kk-KZ"/>
              </w:rPr>
              <w:t>.</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8470D4" w:rsidRPr="008470D4">
              <w:rPr>
                <w:rFonts w:ascii="Times New Roman" w:eastAsia="Times New Roman" w:hAnsi="Times New Roman" w:cs="Times New Roman"/>
                <w:sz w:val="24"/>
                <w:szCs w:val="24"/>
                <w:lang w:val="kk-KZ"/>
              </w:rPr>
              <w:t>2</w:t>
            </w:r>
            <w:r w:rsidR="001B59BF" w:rsidRPr="002722FD">
              <w:rPr>
                <w:rFonts w:ascii="Times New Roman" w:hAnsi="Times New Roman" w:cs="Times New Roman"/>
                <w:sz w:val="24"/>
                <w:szCs w:val="24"/>
                <w:lang w:val="kk-KZ"/>
              </w:rPr>
              <w:t xml:space="preserve">. </w:t>
            </w:r>
            <w:r w:rsidR="00F11D53" w:rsidRPr="002722FD">
              <w:rPr>
                <w:rFonts w:ascii="Times New Roman" w:hAnsi="Times New Roman" w:cs="Times New Roman"/>
                <w:sz w:val="24"/>
                <w:szCs w:val="24"/>
                <w:lang w:val="kk-KZ"/>
              </w:rPr>
              <w:t>Проект-презентация: «</w:t>
            </w:r>
            <w:r w:rsidR="008470D4">
              <w:rPr>
                <w:rFonts w:ascii="Times New Roman" w:hAnsi="Times New Roman" w:cs="Times New Roman"/>
                <w:sz w:val="24"/>
                <w:szCs w:val="24"/>
                <w:lang w:val="kk-KZ"/>
              </w:rPr>
              <w:t xml:space="preserve">Танымдық процестердің өзара </w:t>
            </w:r>
            <w:r w:rsidR="00F11D53" w:rsidRPr="002722FD">
              <w:rPr>
                <w:rFonts w:ascii="Times New Roman" w:hAnsi="Times New Roman" w:cs="Times New Roman"/>
                <w:sz w:val="24"/>
                <w:szCs w:val="24"/>
                <w:lang w:val="kk-KZ"/>
              </w:rPr>
              <w:t xml:space="preserve">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E540FE"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D1679C">
              <w:rPr>
                <w:rFonts w:ascii="Times New Roman" w:hAnsi="Times New Roman" w:cs="Times New Roman"/>
                <w:sz w:val="24"/>
                <w:szCs w:val="24"/>
                <w:lang w:val="kk-KZ"/>
              </w:rPr>
              <w:t>Психикалық қасиеттер.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D1679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D1679C">
              <w:rPr>
                <w:rFonts w:ascii="Times New Roman" w:eastAsia="Times New Roman" w:hAnsi="Times New Roman" w:cs="Times New Roman"/>
                <w:sz w:val="24"/>
                <w:szCs w:val="24"/>
                <w:lang w:val="kk-KZ"/>
              </w:rPr>
              <w:t>Т</w:t>
            </w:r>
            <w:r w:rsidR="00B5135C">
              <w:rPr>
                <w:rFonts w:ascii="Times New Roman" w:eastAsia="Times New Roman" w:hAnsi="Times New Roman" w:cs="Times New Roman"/>
                <w:sz w:val="24"/>
                <w:szCs w:val="24"/>
                <w:lang w:val="kk-KZ"/>
              </w:rPr>
              <w:t>емперамент және мінез</w:t>
            </w:r>
            <w:r w:rsidR="00D1679C">
              <w:rPr>
                <w:rFonts w:ascii="Times New Roman" w:eastAsia="Times New Roman" w:hAnsi="Times New Roman" w:cs="Times New Roman"/>
                <w:sz w:val="24"/>
                <w:szCs w:val="24"/>
                <w:lang w:val="kk-KZ"/>
              </w:rPr>
              <w:t>, қабілет</w:t>
            </w:r>
            <w:r w:rsidR="00B5135C">
              <w:rPr>
                <w:rFonts w:ascii="Times New Roman" w:eastAsia="Times New Roman" w:hAnsi="Times New Roman" w:cs="Times New Roman"/>
                <w:sz w:val="24"/>
                <w:szCs w:val="24"/>
                <w:lang w:val="kk-KZ"/>
              </w:rPr>
              <w:t xml:space="preserve">.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D1679C" w:rsidRPr="004B3A1F">
              <w:rPr>
                <w:rFonts w:ascii="Times New Roman" w:eastAsia="Times New Roman" w:hAnsi="Times New Roman" w:cs="Times New Roman"/>
                <w:sz w:val="24"/>
                <w:szCs w:val="24"/>
                <w:lang w:val="kk-KZ"/>
              </w:rPr>
              <w:t xml:space="preserve">Адам өміріндегі эмоцияның рөлі. </w:t>
            </w:r>
            <w:r w:rsidR="00D1679C" w:rsidRPr="001D0C14">
              <w:rPr>
                <w:rFonts w:ascii="Times New Roman" w:eastAsia="Times New Roman" w:hAnsi="Times New Roman" w:cs="Times New Roman"/>
                <w:sz w:val="24"/>
                <w:szCs w:val="24"/>
                <w:lang w:val="kk-KZ"/>
              </w:rPr>
              <w:t>Эмоция</w:t>
            </w:r>
            <w:r w:rsidR="00D1679C">
              <w:rPr>
                <w:rFonts w:ascii="Times New Roman" w:eastAsia="Times New Roman" w:hAnsi="Times New Roman" w:cs="Times New Roman"/>
                <w:sz w:val="24"/>
                <w:szCs w:val="24"/>
                <w:lang w:val="kk-KZ"/>
              </w:rPr>
              <w:t xml:space="preserve"> психологиясы</w:t>
            </w:r>
            <w:r w:rsidR="00D1679C" w:rsidRPr="00FE5C06">
              <w:rPr>
                <w:rFonts w:ascii="Times New Roman" w:eastAsia="Times New Roman" w:hAnsi="Times New Roman" w:cs="Times New Roman"/>
                <w:sz w:val="24"/>
                <w:szCs w:val="24"/>
                <w:lang w:val="kk-KZ"/>
              </w:rPr>
              <w:t>. Эмоцияны реттеудің әдістері мен механизмдері</w:t>
            </w:r>
            <w:r w:rsidR="00D1679C">
              <w:rPr>
                <w:rFonts w:ascii="Times New Roman" w:eastAsia="Times New Roman" w:hAnsi="Times New Roman" w:cs="Times New Roman"/>
                <w:sz w:val="24"/>
                <w:szCs w:val="24"/>
                <w:lang w:val="kk-KZ"/>
              </w:rPr>
              <w:t xml:space="preserve"> </w:t>
            </w:r>
            <w:r w:rsidR="00D1679C"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D1679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D1679C">
              <w:rPr>
                <w:rFonts w:ascii="Times New Roman" w:hAnsi="Times New Roman" w:cs="Times New Roman"/>
                <w:color w:val="000000"/>
                <w:sz w:val="24"/>
                <w:szCs w:val="24"/>
                <w:shd w:val="clear" w:color="auto" w:fill="FFFFFF"/>
                <w:lang w:val="kk-KZ"/>
              </w:rPr>
              <w:t>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D1679C">
              <w:rPr>
                <w:rFonts w:ascii="Times New Roman" w:eastAsia="???" w:hAnsi="Times New Roman" w:cs="Times New Roman"/>
                <w:sz w:val="24"/>
                <w:szCs w:val="24"/>
                <w:lang w:val="kk-KZ" w:eastAsia="ko-KR"/>
              </w:rPr>
              <w:t xml:space="preserve">Қарым-қатынасты зерттеу әдістері.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5D563C">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Pr="00BE2C69">
              <w:rPr>
                <w:rFonts w:ascii="Times New Roman" w:hAnsi="Times New Roman" w:cs="Times New Roman"/>
                <w:sz w:val="24"/>
                <w:szCs w:val="24"/>
                <w:lang w:val="kk-KZ"/>
              </w:rPr>
              <w:t xml:space="preserve"> </w:t>
            </w:r>
            <w:r w:rsidR="008470D4" w:rsidRPr="00BE2C69">
              <w:rPr>
                <w:rFonts w:ascii="Times New Roman" w:hAnsi="Times New Roman" w:cs="Times New Roman"/>
                <w:sz w:val="24"/>
                <w:szCs w:val="24"/>
                <w:lang w:val="kk-KZ"/>
              </w:rPr>
              <w:t>кеңес беру және СӨЖ 2 қабылдау</w:t>
            </w:r>
            <w:r w:rsidR="008470D4" w:rsidRPr="00A64462">
              <w:rPr>
                <w:rFonts w:ascii="Times New Roman" w:eastAsia="Times New Roman" w:hAnsi="Times New Roman" w:cs="Times New Roman"/>
                <w:sz w:val="24"/>
                <w:szCs w:val="24"/>
                <w:lang w:val="kk-KZ"/>
              </w:rPr>
              <w:t xml:space="preserve"> </w:t>
            </w:r>
            <w:r w:rsidR="00A64462" w:rsidRPr="00A64462">
              <w:rPr>
                <w:rFonts w:ascii="Times New Roman" w:eastAsia="Times New Roman" w:hAnsi="Times New Roman" w:cs="Times New Roman"/>
                <w:sz w:val="24"/>
                <w:szCs w:val="24"/>
                <w:lang w:val="kk-KZ"/>
              </w:rPr>
              <w:t>"Менің мансаптық және кәсіби өсуім"</w:t>
            </w:r>
            <w:r w:rsidR="00A64462">
              <w:rPr>
                <w:rFonts w:ascii="Times New Roman" w:eastAsia="Times New Roman" w:hAnsi="Times New Roman" w:cs="Times New Roman"/>
                <w:sz w:val="24"/>
                <w:szCs w:val="24"/>
                <w:lang w:val="kk-KZ"/>
              </w:rPr>
              <w:t xml:space="preserve"> </w:t>
            </w:r>
            <w:r w:rsidR="005D563C">
              <w:rPr>
                <w:rFonts w:ascii="Times New Roman" w:eastAsia="Times New Roman" w:hAnsi="Times New Roman" w:cs="Times New Roman"/>
                <w:sz w:val="24"/>
                <w:szCs w:val="24"/>
                <w:lang w:val="kk-KZ"/>
              </w:rPr>
              <w:t>атты тақырыпқа арналған мастер класс өткізу</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E212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110D59">
              <w:rPr>
                <w:rFonts w:ascii="Times New Roman" w:hAnsi="Times New Roman" w:cs="Times New Roman"/>
                <w:sz w:val="24"/>
                <w:szCs w:val="24"/>
                <w:lang w:val="kk-KZ"/>
              </w:rPr>
              <w:t>0 б</w:t>
            </w:r>
          </w:p>
        </w:tc>
      </w:tr>
      <w:tr w:rsidR="00BE2C69" w:rsidRPr="00E540FE"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393397" w:rsidRDefault="008470D4" w:rsidP="008470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w:t>
            </w:r>
            <w:r w:rsidRPr="008470D4">
              <w:rPr>
                <w:rFonts w:ascii="Times New Roman" w:hAnsi="Times New Roman" w:cs="Times New Roman"/>
                <w:sz w:val="24"/>
                <w:szCs w:val="24"/>
                <w:lang w:val="kk-KZ"/>
              </w:rPr>
              <w:t>3</w:t>
            </w:r>
            <w:r w:rsidR="00B006E8" w:rsidRPr="00BE2C69">
              <w:rPr>
                <w:rFonts w:ascii="Times New Roman" w:hAnsi="Times New Roman" w:cs="Times New Roman"/>
                <w:sz w:val="24"/>
                <w:szCs w:val="24"/>
                <w:lang w:val="kk-KZ"/>
              </w:rPr>
              <w:t xml:space="preserve"> қабылдау. </w:t>
            </w:r>
            <w:r w:rsidR="004B3A1F"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Pr="00393397">
              <w:rPr>
                <w:rFonts w:ascii="Times New Roman" w:hAnsi="Times New Roman" w:cs="Times New Roman"/>
                <w:color w:val="000000"/>
                <w:sz w:val="24"/>
                <w:szCs w:val="24"/>
                <w:shd w:val="clear" w:color="auto" w:fill="FFFFFF"/>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E540FE"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8470D4">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  құндылықтар</w:t>
            </w:r>
            <w:r w:rsidR="008470D4">
              <w:rPr>
                <w:rFonts w:ascii="Times New Roman" w:hAnsi="Times New Roman" w:cs="Times New Roman"/>
                <w:sz w:val="24"/>
                <w:szCs w:val="24"/>
                <w:lang w:val="kk-KZ"/>
              </w:rPr>
              <w:t>ы</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3A7BE8"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4B5345">
              <w:rPr>
                <w:rFonts w:ascii="Times New Roman" w:hAnsi="Times New Roman" w:cs="Times New Roman"/>
                <w:sz w:val="24"/>
                <w:szCs w:val="24"/>
                <w:lang w:val="kk-KZ"/>
              </w:rPr>
              <w:t>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171CF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5D450A">
        <w:rPr>
          <w:rFonts w:ascii="Times New Roman" w:hAnsi="Times New Roman" w:cs="Times New Roman"/>
          <w:sz w:val="24"/>
          <w:szCs w:val="24"/>
          <w:lang w:val="kk-KZ"/>
        </w:rPr>
        <w:t xml:space="preserve">                         </w:t>
      </w:r>
      <w:r w:rsidR="00171CF3">
        <w:rPr>
          <w:rFonts w:ascii="Times New Roman" w:hAnsi="Times New Roman" w:cs="Times New Roman"/>
          <w:sz w:val="24"/>
          <w:szCs w:val="24"/>
          <w:lang w:val="kk-KZ"/>
        </w:rPr>
        <w:t xml:space="preserve">       </w:t>
      </w:r>
      <w:r w:rsidR="005D450A">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2722FD" w:rsidRPr="00856CD1" w:rsidRDefault="00D70C3A" w:rsidP="00F15AF3">
      <w:pPr>
        <w:spacing w:after="0" w:line="240" w:lineRule="auto"/>
        <w:rPr>
          <w:rFonts w:ascii="Times New Roman" w:hAnsi="Times New Roman" w:cs="Times New Roman"/>
          <w:b/>
          <w:sz w:val="24"/>
          <w:szCs w:val="24"/>
          <w:lang w:val="kk-KZ" w:eastAsia="en-US"/>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бюросының төрайымы                                </w:t>
      </w:r>
      <w:r w:rsidR="006A1CAB">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Кабакова</w:t>
      </w:r>
      <w:r w:rsidR="00171CF3" w:rsidRPr="00171CF3">
        <w:rPr>
          <w:rFonts w:ascii="Times New Roman" w:eastAsia="Calibri" w:hAnsi="Times New Roman" w:cs="Times New Roman"/>
          <w:sz w:val="24"/>
          <w:szCs w:val="24"/>
          <w:lang w:val="kk-KZ"/>
        </w:rPr>
        <w:t xml:space="preserve"> </w:t>
      </w:r>
      <w:r w:rsidR="00171CF3" w:rsidRPr="002722FD">
        <w:rPr>
          <w:rFonts w:ascii="Times New Roman" w:eastAsia="Calibri" w:hAnsi="Times New Roman" w:cs="Times New Roman"/>
          <w:sz w:val="24"/>
          <w:szCs w:val="24"/>
          <w:lang w:val="kk-KZ"/>
        </w:rPr>
        <w:t>М.П.</w:t>
      </w:r>
    </w:p>
    <w:p w:rsidR="00171CF3" w:rsidRDefault="00171CF3" w:rsidP="00F15AF3">
      <w:pPr>
        <w:spacing w:after="0" w:line="240" w:lineRule="auto"/>
        <w:rPr>
          <w:rFonts w:ascii="Times New Roman" w:hAnsi="Times New Roman" w:cs="Times New Roman"/>
          <w:sz w:val="24"/>
          <w:szCs w:val="24"/>
          <w:lang w:val="kk-KZ"/>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171CF3">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F15AF3" w:rsidRPr="00D10AEF">
        <w:rPr>
          <w:rFonts w:ascii="Times New Roman" w:hAnsi="Times New Roman" w:cs="Times New Roman"/>
          <w:sz w:val="24"/>
          <w:szCs w:val="24"/>
          <w:lang w:val="kk-KZ"/>
        </w:rPr>
        <w:t xml:space="preserve">    </w:t>
      </w:r>
      <w:r w:rsidR="00171CF3">
        <w:rPr>
          <w:rFonts w:ascii="Times New Roman" w:hAnsi="Times New Roman" w:cs="Times New Roman"/>
          <w:sz w:val="24"/>
          <w:szCs w:val="24"/>
          <w:lang w:val="kk-KZ"/>
        </w:rPr>
        <w:t>Адилова Э.Т.</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46858"/>
    <w:rsid w:val="00064FAB"/>
    <w:rsid w:val="00076949"/>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1CF3"/>
    <w:rsid w:val="00172795"/>
    <w:rsid w:val="00176ECD"/>
    <w:rsid w:val="00177D72"/>
    <w:rsid w:val="001B59BF"/>
    <w:rsid w:val="001D347C"/>
    <w:rsid w:val="001D3913"/>
    <w:rsid w:val="001D75EF"/>
    <w:rsid w:val="001E2129"/>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0297B"/>
    <w:rsid w:val="00325002"/>
    <w:rsid w:val="00333C2E"/>
    <w:rsid w:val="003614E7"/>
    <w:rsid w:val="00365FA1"/>
    <w:rsid w:val="00375957"/>
    <w:rsid w:val="00393397"/>
    <w:rsid w:val="003A3E68"/>
    <w:rsid w:val="003A69E2"/>
    <w:rsid w:val="003A7077"/>
    <w:rsid w:val="003A7BE8"/>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215B"/>
    <w:rsid w:val="004F3B22"/>
    <w:rsid w:val="0050033E"/>
    <w:rsid w:val="00503AAE"/>
    <w:rsid w:val="00514E51"/>
    <w:rsid w:val="005210CF"/>
    <w:rsid w:val="005257AE"/>
    <w:rsid w:val="00526E15"/>
    <w:rsid w:val="005319CE"/>
    <w:rsid w:val="00541BDD"/>
    <w:rsid w:val="005546BC"/>
    <w:rsid w:val="00556EAB"/>
    <w:rsid w:val="0056551B"/>
    <w:rsid w:val="00566170"/>
    <w:rsid w:val="0057662E"/>
    <w:rsid w:val="00590AE9"/>
    <w:rsid w:val="005A0259"/>
    <w:rsid w:val="005A29C2"/>
    <w:rsid w:val="005B30E8"/>
    <w:rsid w:val="005C5CC2"/>
    <w:rsid w:val="005C7C28"/>
    <w:rsid w:val="005D450A"/>
    <w:rsid w:val="005D563C"/>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1CAB"/>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2DF4"/>
    <w:rsid w:val="007D3CBD"/>
    <w:rsid w:val="0080356B"/>
    <w:rsid w:val="008142E6"/>
    <w:rsid w:val="00823077"/>
    <w:rsid w:val="00827787"/>
    <w:rsid w:val="00835095"/>
    <w:rsid w:val="008470D4"/>
    <w:rsid w:val="00856CD1"/>
    <w:rsid w:val="0087346E"/>
    <w:rsid w:val="008804C4"/>
    <w:rsid w:val="00880C73"/>
    <w:rsid w:val="008858E9"/>
    <w:rsid w:val="0088655F"/>
    <w:rsid w:val="00894F96"/>
    <w:rsid w:val="008B36A8"/>
    <w:rsid w:val="008C6AFC"/>
    <w:rsid w:val="008D5534"/>
    <w:rsid w:val="008F0B4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879BB"/>
    <w:rsid w:val="00BB355F"/>
    <w:rsid w:val="00BB66C5"/>
    <w:rsid w:val="00BC1973"/>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679C"/>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DF299B"/>
    <w:rsid w:val="00E06E25"/>
    <w:rsid w:val="00E4093F"/>
    <w:rsid w:val="00E40B98"/>
    <w:rsid w:val="00E540FE"/>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24B01"/>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66259-7387-4E3C-9338-19897581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961B-745A-49B2-93CC-FEBC0FD0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kaz kaz</cp:lastModifiedBy>
  <cp:revision>4</cp:revision>
  <cp:lastPrinted>2019-10-14T18:31:00Z</cp:lastPrinted>
  <dcterms:created xsi:type="dcterms:W3CDTF">2019-12-28T03:39:00Z</dcterms:created>
  <dcterms:modified xsi:type="dcterms:W3CDTF">2019-12-28T04:03:00Z</dcterms:modified>
</cp:coreProperties>
</file>